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D0" w:rsidRPr="00220283" w:rsidRDefault="00103096" w:rsidP="00D64706">
      <w:pPr>
        <w:snapToGrid w:val="0"/>
        <w:ind w:leftChars="-150" w:left="-360" w:rightChars="-186" w:right="-446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220283">
        <w:rPr>
          <w:rFonts w:eastAsia="標楷體" w:hint="eastAsia"/>
          <w:b/>
          <w:sz w:val="36"/>
          <w:szCs w:val="36"/>
        </w:rPr>
        <w:t>朝陽科技大學</w:t>
      </w:r>
      <w:r w:rsidR="005426EA">
        <w:rPr>
          <w:rFonts w:ascii="標楷體" w:eastAsia="標楷體" w:hAnsi="標楷體" w:hint="eastAsia"/>
          <w:b/>
          <w:sz w:val="36"/>
        </w:rPr>
        <w:t>應用化學系</w:t>
      </w:r>
      <w:r w:rsidR="005426EA" w:rsidRPr="00CE3472">
        <w:rPr>
          <w:rFonts w:ascii="標楷體" w:eastAsia="標楷體" w:hAnsi="標楷體" w:hint="eastAsia"/>
          <w:b/>
          <w:sz w:val="36"/>
        </w:rPr>
        <w:t>生化科技博士班</w:t>
      </w:r>
    </w:p>
    <w:p w:rsidR="00103096" w:rsidRDefault="00103096" w:rsidP="00D64706">
      <w:pPr>
        <w:snapToGrid w:val="0"/>
        <w:ind w:leftChars="-150" w:left="-360" w:rightChars="-186" w:right="-446"/>
        <w:jc w:val="center"/>
        <w:rPr>
          <w:rFonts w:eastAsia="標楷體"/>
          <w:b/>
          <w:sz w:val="36"/>
          <w:szCs w:val="36"/>
        </w:rPr>
      </w:pPr>
      <w:r w:rsidRPr="00220283">
        <w:rPr>
          <w:rFonts w:eastAsia="標楷體" w:hint="eastAsia"/>
          <w:b/>
          <w:sz w:val="36"/>
          <w:szCs w:val="36"/>
        </w:rPr>
        <w:t>資格考核</w:t>
      </w:r>
      <w:proofErr w:type="gramStart"/>
      <w:r w:rsidRPr="00220283">
        <w:rPr>
          <w:rFonts w:eastAsia="標楷體" w:hint="eastAsia"/>
          <w:b/>
          <w:sz w:val="36"/>
          <w:szCs w:val="36"/>
        </w:rPr>
        <w:t>複</w:t>
      </w:r>
      <w:proofErr w:type="gramEnd"/>
      <w:r w:rsidRPr="00220283">
        <w:rPr>
          <w:rFonts w:eastAsia="標楷體" w:hint="eastAsia"/>
          <w:b/>
          <w:sz w:val="36"/>
          <w:szCs w:val="36"/>
        </w:rPr>
        <w:t>審</w:t>
      </w:r>
      <w:r w:rsidR="00D10AD0" w:rsidRPr="00220283">
        <w:rPr>
          <w:rFonts w:eastAsia="標楷體" w:hint="eastAsia"/>
          <w:b/>
          <w:sz w:val="36"/>
          <w:szCs w:val="36"/>
        </w:rPr>
        <w:t>-</w:t>
      </w:r>
      <w:r w:rsidR="00D10AD0" w:rsidRPr="00220283">
        <w:rPr>
          <w:rFonts w:eastAsia="標楷體" w:hint="eastAsia"/>
          <w:b/>
          <w:sz w:val="36"/>
          <w:szCs w:val="36"/>
        </w:rPr>
        <w:t>論文計畫書</w:t>
      </w:r>
      <w:r w:rsidRPr="00220283">
        <w:rPr>
          <w:rFonts w:eastAsia="標楷體" w:hint="eastAsia"/>
          <w:b/>
          <w:sz w:val="36"/>
          <w:szCs w:val="36"/>
        </w:rPr>
        <w:t>口試評分表</w:t>
      </w:r>
    </w:p>
    <w:p w:rsidR="00AF615A" w:rsidRPr="00AF615A" w:rsidRDefault="00AF615A" w:rsidP="00AF615A">
      <w:pPr>
        <w:snapToGrid w:val="0"/>
        <w:ind w:leftChars="-150" w:left="-360" w:rightChars="-186" w:right="-446"/>
        <w:jc w:val="center"/>
        <w:rPr>
          <w:sz w:val="28"/>
          <w:szCs w:val="28"/>
        </w:rPr>
      </w:pPr>
      <w:r w:rsidRPr="00AF615A">
        <w:rPr>
          <w:sz w:val="28"/>
          <w:szCs w:val="28"/>
        </w:rPr>
        <w:t>Ph.D. Program in Biochemical and Environmental Technology,</w:t>
      </w:r>
    </w:p>
    <w:p w:rsidR="00AF615A" w:rsidRPr="00AF615A" w:rsidRDefault="00AF615A" w:rsidP="00AF615A">
      <w:pPr>
        <w:snapToGrid w:val="0"/>
        <w:ind w:leftChars="-150" w:left="-360" w:rightChars="-186" w:right="-446"/>
        <w:jc w:val="center"/>
        <w:rPr>
          <w:sz w:val="28"/>
          <w:szCs w:val="28"/>
        </w:rPr>
      </w:pPr>
      <w:r w:rsidRPr="00AF615A">
        <w:rPr>
          <w:sz w:val="28"/>
          <w:szCs w:val="28"/>
        </w:rPr>
        <w:t>Department of Applied Chemistry</w:t>
      </w:r>
    </w:p>
    <w:p w:rsidR="00AF615A" w:rsidRPr="00AF615A" w:rsidRDefault="00AF615A" w:rsidP="00AF615A">
      <w:pPr>
        <w:snapToGrid w:val="0"/>
        <w:ind w:leftChars="-150" w:left="-360" w:rightChars="-186" w:right="-446"/>
        <w:jc w:val="center"/>
        <w:rPr>
          <w:sz w:val="28"/>
          <w:szCs w:val="28"/>
        </w:rPr>
      </w:pPr>
      <w:r w:rsidRPr="00AF615A">
        <w:rPr>
          <w:rFonts w:hint="eastAsia"/>
          <w:sz w:val="28"/>
          <w:szCs w:val="28"/>
        </w:rPr>
        <w:t>C</w:t>
      </w:r>
      <w:r w:rsidRPr="00AF615A">
        <w:rPr>
          <w:sz w:val="28"/>
          <w:szCs w:val="28"/>
        </w:rPr>
        <w:t>haoyang University of Technology</w:t>
      </w:r>
    </w:p>
    <w:p w:rsidR="00D64706" w:rsidRPr="00AF615A" w:rsidRDefault="008C24CC" w:rsidP="00D64706">
      <w:pPr>
        <w:snapToGrid w:val="0"/>
        <w:ind w:leftChars="-150" w:left="-360" w:rightChars="-186" w:right="-446"/>
        <w:jc w:val="center"/>
        <w:rPr>
          <w:sz w:val="28"/>
          <w:szCs w:val="28"/>
        </w:rPr>
      </w:pPr>
      <w:r w:rsidRPr="00AF615A">
        <w:rPr>
          <w:sz w:val="28"/>
          <w:szCs w:val="28"/>
        </w:rPr>
        <w:t>Ph.D. Qualifying Examination</w:t>
      </w:r>
      <w:r w:rsidR="00AF615A">
        <w:rPr>
          <w:sz w:val="28"/>
          <w:szCs w:val="28"/>
        </w:rPr>
        <w:t xml:space="preserve">, </w:t>
      </w:r>
      <w:r w:rsidRPr="00AF615A">
        <w:rPr>
          <w:sz w:val="28"/>
          <w:szCs w:val="28"/>
        </w:rPr>
        <w:t>PhD Thesis Proposal Grading Sheet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039"/>
        <w:gridCol w:w="900"/>
        <w:gridCol w:w="720"/>
        <w:gridCol w:w="1245"/>
        <w:gridCol w:w="1278"/>
        <w:gridCol w:w="1379"/>
      </w:tblGrid>
      <w:tr w:rsidR="00103096" w:rsidTr="004359C5">
        <w:trPr>
          <w:cantSplit/>
          <w:jc w:val="center"/>
        </w:trPr>
        <w:tc>
          <w:tcPr>
            <w:tcW w:w="1560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  <w:p w:rsidR="003832DC" w:rsidRDefault="003832DC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Na</w:t>
            </w:r>
            <w:r>
              <w:rPr>
                <w:rFonts w:eastAsia="標楷體"/>
                <w:sz w:val="28"/>
              </w:rPr>
              <w:t>me</w:t>
            </w:r>
          </w:p>
        </w:tc>
        <w:tc>
          <w:tcPr>
            <w:tcW w:w="2040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  <w:p w:rsidR="003832DC" w:rsidRDefault="003832DC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I</w:t>
            </w:r>
            <w:r>
              <w:rPr>
                <w:rFonts w:eastAsia="標楷體"/>
                <w:sz w:val="28"/>
              </w:rPr>
              <w:t>D</w:t>
            </w:r>
          </w:p>
        </w:tc>
        <w:tc>
          <w:tcPr>
            <w:tcW w:w="1961" w:type="dxa"/>
            <w:gridSpan w:val="2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9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考試日期</w:t>
            </w:r>
          </w:p>
          <w:p w:rsidR="003832DC" w:rsidRDefault="003832DC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  <w:r>
              <w:rPr>
                <w:rFonts w:eastAsia="標楷體"/>
                <w:sz w:val="28"/>
              </w:rPr>
              <w:t>ate</w:t>
            </w:r>
          </w:p>
        </w:tc>
        <w:tc>
          <w:tcPr>
            <w:tcW w:w="1380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03096" w:rsidTr="00220283">
        <w:trPr>
          <w:cantSplit/>
          <w:trHeight w:val="1152"/>
          <w:jc w:val="center"/>
        </w:trPr>
        <w:tc>
          <w:tcPr>
            <w:tcW w:w="1560" w:type="dxa"/>
            <w:vMerge w:val="restart"/>
            <w:vAlign w:val="center"/>
          </w:tcPr>
          <w:p w:rsidR="00103096" w:rsidRDefault="001030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博士論文</w:t>
            </w:r>
          </w:p>
          <w:p w:rsidR="00103096" w:rsidRDefault="0010309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提案題目</w:t>
            </w:r>
          </w:p>
          <w:p w:rsidR="003832DC" w:rsidRDefault="003832DC">
            <w:pPr>
              <w:jc w:val="center"/>
              <w:rPr>
                <w:rFonts w:eastAsia="標楷體"/>
                <w:sz w:val="28"/>
              </w:rPr>
            </w:pPr>
          </w:p>
          <w:p w:rsidR="003832DC" w:rsidRDefault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</w:t>
            </w:r>
            <w:r>
              <w:rPr>
                <w:rFonts w:eastAsia="標楷體"/>
                <w:sz w:val="28"/>
              </w:rPr>
              <w:t>itle</w:t>
            </w:r>
          </w:p>
        </w:tc>
        <w:tc>
          <w:tcPr>
            <w:tcW w:w="7560" w:type="dxa"/>
            <w:gridSpan w:val="6"/>
            <w:vAlign w:val="center"/>
          </w:tcPr>
          <w:p w:rsidR="00103096" w:rsidRDefault="00103096">
            <w:pPr>
              <w:ind w:left="780" w:hanging="7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  <w:r w:rsidR="003832DC">
              <w:rPr>
                <w:rFonts w:eastAsia="標楷體" w:hint="eastAsia"/>
                <w:sz w:val="28"/>
              </w:rPr>
              <w:t>(Ch</w:t>
            </w:r>
            <w:r w:rsidR="003832DC">
              <w:rPr>
                <w:rFonts w:eastAsia="標楷體"/>
                <w:sz w:val="28"/>
              </w:rPr>
              <w:t>inese</w:t>
            </w:r>
            <w:r w:rsidR="003832DC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103096" w:rsidTr="00220283">
        <w:trPr>
          <w:cantSplit/>
          <w:trHeight w:val="1152"/>
          <w:jc w:val="center"/>
        </w:trPr>
        <w:tc>
          <w:tcPr>
            <w:tcW w:w="1559" w:type="dxa"/>
            <w:vMerge/>
            <w:vAlign w:val="center"/>
          </w:tcPr>
          <w:p w:rsidR="00103096" w:rsidRDefault="0010309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103096" w:rsidRDefault="00103096">
            <w:pPr>
              <w:ind w:left="992" w:hanging="99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 w:rsidR="003832DC">
              <w:rPr>
                <w:rFonts w:eastAsia="標楷體" w:hint="eastAsia"/>
                <w:sz w:val="28"/>
              </w:rPr>
              <w:t>(</w:t>
            </w:r>
            <w:r w:rsidR="003832DC">
              <w:rPr>
                <w:rFonts w:eastAsia="標楷體"/>
                <w:sz w:val="28"/>
              </w:rPr>
              <w:t>English)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103096" w:rsidTr="004359C5">
        <w:trPr>
          <w:cantSplit/>
          <w:trHeight w:val="5580"/>
          <w:jc w:val="center"/>
        </w:trPr>
        <w:tc>
          <w:tcPr>
            <w:tcW w:w="1560" w:type="dxa"/>
            <w:vAlign w:val="center"/>
          </w:tcPr>
          <w:p w:rsidR="00103096" w:rsidRDefault="00103096" w:rsidP="00220283">
            <w:pPr>
              <w:spacing w:before="320" w:after="3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評語</w:t>
            </w:r>
          </w:p>
          <w:p w:rsidR="003832DC" w:rsidRDefault="003832DC" w:rsidP="00220283">
            <w:pPr>
              <w:spacing w:before="320" w:after="3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  <w:r>
              <w:rPr>
                <w:rFonts w:eastAsia="標楷體"/>
                <w:sz w:val="28"/>
              </w:rPr>
              <w:t>omment</w:t>
            </w:r>
          </w:p>
        </w:tc>
        <w:tc>
          <w:tcPr>
            <w:tcW w:w="3655" w:type="dxa"/>
            <w:gridSpan w:val="3"/>
          </w:tcPr>
          <w:p w:rsidR="00103096" w:rsidRDefault="00103096">
            <w:pPr>
              <w:spacing w:before="320" w:after="320"/>
              <w:rPr>
                <w:rFonts w:eastAsia="標楷體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103096" w:rsidRDefault="00103096" w:rsidP="00220283">
            <w:pPr>
              <w:spacing w:before="320" w:after="3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總分</w:t>
            </w:r>
          </w:p>
          <w:p w:rsidR="003832DC" w:rsidRDefault="003832DC" w:rsidP="00220283">
            <w:pPr>
              <w:spacing w:before="320" w:after="3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G</w:t>
            </w:r>
            <w:r>
              <w:rPr>
                <w:rFonts w:eastAsia="標楷體"/>
                <w:sz w:val="28"/>
              </w:rPr>
              <w:t>rade</w:t>
            </w:r>
          </w:p>
        </w:tc>
        <w:tc>
          <w:tcPr>
            <w:tcW w:w="2659" w:type="dxa"/>
            <w:gridSpan w:val="2"/>
          </w:tcPr>
          <w:p w:rsidR="00103096" w:rsidRDefault="00103096">
            <w:pPr>
              <w:spacing w:before="320" w:after="320"/>
              <w:rPr>
                <w:rFonts w:eastAsia="標楷體"/>
                <w:sz w:val="28"/>
              </w:rPr>
            </w:pPr>
          </w:p>
        </w:tc>
      </w:tr>
      <w:tr w:rsidR="00103096" w:rsidTr="004359C5">
        <w:trPr>
          <w:cantSplit/>
          <w:jc w:val="center"/>
        </w:trPr>
        <w:tc>
          <w:tcPr>
            <w:tcW w:w="1560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委員簽章</w:t>
            </w:r>
          </w:p>
          <w:p w:rsidR="003832DC" w:rsidRDefault="003832DC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>ignature</w:t>
            </w:r>
          </w:p>
        </w:tc>
        <w:tc>
          <w:tcPr>
            <w:tcW w:w="3660" w:type="dxa"/>
            <w:gridSpan w:val="3"/>
          </w:tcPr>
          <w:p w:rsidR="00103096" w:rsidRDefault="00103096" w:rsidP="003832DC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</w:tcPr>
          <w:p w:rsidR="00103096" w:rsidRDefault="00103096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  <w:p w:rsidR="003832DC" w:rsidRDefault="003832DC" w:rsidP="003832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  <w:r>
              <w:rPr>
                <w:rFonts w:eastAsia="標楷體"/>
                <w:sz w:val="28"/>
              </w:rPr>
              <w:t>ate</w:t>
            </w:r>
          </w:p>
        </w:tc>
        <w:tc>
          <w:tcPr>
            <w:tcW w:w="2659" w:type="dxa"/>
            <w:gridSpan w:val="2"/>
          </w:tcPr>
          <w:p w:rsidR="00103096" w:rsidRDefault="00103096" w:rsidP="003832DC">
            <w:pPr>
              <w:rPr>
                <w:rFonts w:eastAsia="標楷體"/>
                <w:sz w:val="28"/>
              </w:rPr>
            </w:pPr>
          </w:p>
        </w:tc>
      </w:tr>
      <w:tr w:rsidR="00103096" w:rsidTr="00220283">
        <w:trPr>
          <w:cantSplit/>
          <w:jc w:val="center"/>
        </w:trPr>
        <w:tc>
          <w:tcPr>
            <w:tcW w:w="9120" w:type="dxa"/>
            <w:gridSpan w:val="7"/>
          </w:tcPr>
          <w:p w:rsidR="00103096" w:rsidRDefault="00103096">
            <w:pPr>
              <w:spacing w:before="120" w:after="12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  <w:r>
              <w:rPr>
                <w:rFonts w:eastAsia="標楷體" w:hint="eastAsia"/>
                <w:sz w:val="28"/>
              </w:rPr>
              <w:t>：本表由各位考核委員填寫後，由指導教授於考試後交予</w:t>
            </w:r>
            <w:r w:rsidR="005426EA">
              <w:rPr>
                <w:rFonts w:eastAsia="標楷體" w:hint="eastAsia"/>
                <w:sz w:val="28"/>
              </w:rPr>
              <w:t>系主任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3832DC" w:rsidRDefault="003832DC" w:rsidP="003832DC">
            <w:pPr>
              <w:spacing w:before="120" w:after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This form is completed by the</w:t>
            </w:r>
            <w:r w:rsidRPr="003832DC">
              <w:rPr>
                <w:rFonts w:eastAsia="標楷體"/>
                <w:sz w:val="28"/>
              </w:rPr>
              <w:t xml:space="preserve"> committee member and handed over to the head </w:t>
            </w:r>
            <w:r>
              <w:rPr>
                <w:rFonts w:eastAsia="標楷體"/>
                <w:sz w:val="28"/>
              </w:rPr>
              <w:t>of department by the supervisor</w:t>
            </w:r>
            <w:r w:rsidRPr="003832DC">
              <w:rPr>
                <w:rFonts w:eastAsia="標楷體"/>
                <w:sz w:val="28"/>
              </w:rPr>
              <w:t xml:space="preserve"> after the examination</w:t>
            </w:r>
          </w:p>
        </w:tc>
      </w:tr>
    </w:tbl>
    <w:p w:rsidR="00103096" w:rsidRDefault="00103096"/>
    <w:sectPr w:rsidR="00103096" w:rsidSect="00220283">
      <w:footerReference w:type="even" r:id="rId7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50" w:rsidRDefault="00AB7450">
      <w:r>
        <w:separator/>
      </w:r>
    </w:p>
  </w:endnote>
  <w:endnote w:type="continuationSeparator" w:id="0">
    <w:p w:rsidR="00AB7450" w:rsidRDefault="00AB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06" w:rsidRDefault="00D647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706" w:rsidRDefault="00D647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50" w:rsidRDefault="00AB7450">
      <w:r>
        <w:separator/>
      </w:r>
    </w:p>
  </w:footnote>
  <w:footnote w:type="continuationSeparator" w:id="0">
    <w:p w:rsidR="00AB7450" w:rsidRDefault="00AB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34D"/>
    <w:multiLevelType w:val="hybridMultilevel"/>
    <w:tmpl w:val="630A0A9E"/>
    <w:lvl w:ilvl="0" w:tplc="20EC7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EF5784"/>
    <w:multiLevelType w:val="hybridMultilevel"/>
    <w:tmpl w:val="AB5428E4"/>
    <w:lvl w:ilvl="0" w:tplc="9C225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83577F"/>
    <w:multiLevelType w:val="singleLevel"/>
    <w:tmpl w:val="C276D0EE"/>
    <w:lvl w:ilvl="0">
      <w:start w:val="8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D0"/>
    <w:rsid w:val="00036537"/>
    <w:rsid w:val="00103096"/>
    <w:rsid w:val="00184813"/>
    <w:rsid w:val="00220283"/>
    <w:rsid w:val="00351D46"/>
    <w:rsid w:val="003832DC"/>
    <w:rsid w:val="003E5FA2"/>
    <w:rsid w:val="004359C5"/>
    <w:rsid w:val="004F18D2"/>
    <w:rsid w:val="005426EA"/>
    <w:rsid w:val="00711BB3"/>
    <w:rsid w:val="0083691B"/>
    <w:rsid w:val="008C24CC"/>
    <w:rsid w:val="00A07C24"/>
    <w:rsid w:val="00A54369"/>
    <w:rsid w:val="00AB7450"/>
    <w:rsid w:val="00AF615A"/>
    <w:rsid w:val="00D10AD0"/>
    <w:rsid w:val="00D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4C39-7979-47F8-AE58-2A749EF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 建築及都市設計研究所  碩士班學位考試評分表</dc:title>
  <dc:subject/>
  <dc:creator>win98</dc:creator>
  <cp:keywords/>
  <cp:lastModifiedBy>歐馥榕</cp:lastModifiedBy>
  <cp:revision>2</cp:revision>
  <cp:lastPrinted>2010-08-23T02:56:00Z</cp:lastPrinted>
  <dcterms:created xsi:type="dcterms:W3CDTF">2022-09-05T02:31:00Z</dcterms:created>
  <dcterms:modified xsi:type="dcterms:W3CDTF">2022-09-05T02:31:00Z</dcterms:modified>
</cp:coreProperties>
</file>